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015" w:rsidRPr="00150015" w:rsidRDefault="00150015" w:rsidP="00150015">
      <w:pPr>
        <w:rPr>
          <w:rFonts w:ascii="Times New Roman" w:hAnsi="Times New Roman"/>
          <w:b/>
          <w:sz w:val="22"/>
          <w:szCs w:val="22"/>
        </w:rPr>
      </w:pPr>
      <w:r w:rsidRPr="00150015">
        <w:rPr>
          <w:rFonts w:ascii="Times New Roman" w:hAnsi="Times New Roman"/>
          <w:b/>
          <w:sz w:val="22"/>
          <w:szCs w:val="22"/>
        </w:rPr>
        <w:t>Вариант 2</w:t>
      </w:r>
    </w:p>
    <w:p w:rsidR="00150015" w:rsidRPr="00A8324C" w:rsidRDefault="00150015" w:rsidP="00150015">
      <w:pPr>
        <w:overflowPunct w:val="0"/>
        <w:autoSpaceDE w:val="0"/>
        <w:autoSpaceDN w:val="0"/>
        <w:adjustRightInd w:val="0"/>
        <w:ind w:firstLine="397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A8324C">
        <w:rPr>
          <w:rFonts w:ascii="Times New Roman" w:eastAsia="Times New Roman" w:hAnsi="Times New Roman"/>
          <w:color w:val="000000"/>
          <w:sz w:val="24"/>
          <w:lang w:eastAsia="ru-RU"/>
        </w:rPr>
        <w:t xml:space="preserve">На основании данных выписок с расчетного счета составить журнал-ордер № 2 и ведомость № 2 за апрель </w:t>
      </w:r>
      <w:r>
        <w:rPr>
          <w:rFonts w:ascii="Times New Roman" w:eastAsia="Times New Roman" w:hAnsi="Times New Roman"/>
          <w:color w:val="000000"/>
          <w:sz w:val="24"/>
          <w:lang w:eastAsia="ru-RU"/>
        </w:rPr>
        <w:t>2019</w:t>
      </w:r>
      <w:r w:rsidRPr="00A8324C">
        <w:rPr>
          <w:rFonts w:ascii="Times New Roman" w:eastAsia="Times New Roman" w:hAnsi="Times New Roman"/>
          <w:color w:val="000000"/>
          <w:sz w:val="24"/>
          <w:lang w:eastAsia="ru-RU"/>
        </w:rPr>
        <w:t xml:space="preserve"> г., </w:t>
      </w:r>
    </w:p>
    <w:p w:rsidR="00150015" w:rsidRPr="00A8324C" w:rsidRDefault="00150015" w:rsidP="00150015">
      <w:pPr>
        <w:overflowPunct w:val="0"/>
        <w:autoSpaceDE w:val="0"/>
        <w:autoSpaceDN w:val="0"/>
        <w:adjustRightInd w:val="0"/>
        <w:ind w:firstLine="397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A8324C">
        <w:rPr>
          <w:rFonts w:ascii="Times New Roman" w:eastAsia="Times New Roman" w:hAnsi="Times New Roman"/>
          <w:color w:val="000000"/>
          <w:sz w:val="24"/>
          <w:lang w:eastAsia="ru-RU"/>
        </w:rPr>
        <w:t>Исходные данные для выполнения задачи</w:t>
      </w:r>
      <w:proofErr w:type="gramStart"/>
      <w:r w:rsidRPr="00A8324C">
        <w:rPr>
          <w:rFonts w:ascii="Times New Roman" w:eastAsia="Times New Roman" w:hAnsi="Times New Roman"/>
          <w:color w:val="000000"/>
          <w:sz w:val="24"/>
          <w:lang w:eastAsia="ru-RU"/>
        </w:rPr>
        <w:t xml:space="preserve"> :</w:t>
      </w:r>
      <w:proofErr w:type="gramEnd"/>
    </w:p>
    <w:p w:rsidR="00150015" w:rsidRPr="00A8324C" w:rsidRDefault="00150015" w:rsidP="00150015">
      <w:pPr>
        <w:overflowPunct w:val="0"/>
        <w:autoSpaceDE w:val="0"/>
        <w:autoSpaceDN w:val="0"/>
        <w:adjustRightInd w:val="0"/>
        <w:ind w:firstLine="397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A8324C">
        <w:rPr>
          <w:rFonts w:ascii="Times New Roman" w:eastAsia="Times New Roman" w:hAnsi="Times New Roman"/>
          <w:color w:val="000000"/>
          <w:sz w:val="24"/>
          <w:lang w:eastAsia="ru-RU"/>
        </w:rPr>
        <w:t xml:space="preserve">Выписка с </w:t>
      </w:r>
      <w:proofErr w:type="spellStart"/>
      <w:proofErr w:type="gramStart"/>
      <w:r w:rsidRPr="00A8324C">
        <w:rPr>
          <w:rFonts w:ascii="Times New Roman" w:eastAsia="Times New Roman" w:hAnsi="Times New Roman"/>
          <w:color w:val="000000"/>
          <w:sz w:val="24"/>
          <w:lang w:eastAsia="ru-RU"/>
        </w:rPr>
        <w:t>р</w:t>
      </w:r>
      <w:proofErr w:type="spellEnd"/>
      <w:proofErr w:type="gramEnd"/>
      <w:r w:rsidRPr="00A8324C">
        <w:rPr>
          <w:rFonts w:ascii="Times New Roman" w:eastAsia="Times New Roman" w:hAnsi="Times New Roman"/>
          <w:color w:val="000000"/>
          <w:sz w:val="24"/>
          <w:lang w:eastAsia="ru-RU"/>
        </w:rPr>
        <w:t>/с от 5 апреля</w:t>
      </w:r>
    </w:p>
    <w:p w:rsidR="00150015" w:rsidRPr="00A8324C" w:rsidRDefault="00150015" w:rsidP="00150015">
      <w:pPr>
        <w:overflowPunct w:val="0"/>
        <w:autoSpaceDE w:val="0"/>
        <w:autoSpaceDN w:val="0"/>
        <w:adjustRightInd w:val="0"/>
        <w:ind w:firstLine="397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A8324C">
        <w:rPr>
          <w:rFonts w:ascii="Times New Roman" w:eastAsia="Times New Roman" w:hAnsi="Times New Roman"/>
          <w:color w:val="000000"/>
          <w:sz w:val="24"/>
          <w:lang w:eastAsia="ru-RU"/>
        </w:rPr>
        <w:t>Сальдо: 282</w:t>
      </w:r>
    </w:p>
    <w:tbl>
      <w:tblPr>
        <w:tblW w:w="0" w:type="auto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947"/>
        <w:gridCol w:w="6018"/>
        <w:gridCol w:w="2391"/>
      </w:tblGrid>
      <w:tr w:rsidR="00150015" w:rsidRPr="00A8324C" w:rsidTr="00905119">
        <w:tc>
          <w:tcPr>
            <w:tcW w:w="947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№ </w:t>
            </w:r>
            <w:proofErr w:type="spellStart"/>
            <w:proofErr w:type="gramStart"/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п</w:t>
            </w:r>
            <w:proofErr w:type="spellEnd"/>
            <w:proofErr w:type="gramEnd"/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/</w:t>
            </w:r>
            <w:proofErr w:type="spellStart"/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п</w:t>
            </w:r>
            <w:proofErr w:type="spellEnd"/>
          </w:p>
        </w:tc>
        <w:tc>
          <w:tcPr>
            <w:tcW w:w="6018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Содержание операции</w:t>
            </w:r>
          </w:p>
        </w:tc>
        <w:tc>
          <w:tcPr>
            <w:tcW w:w="2391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Сумма</w:t>
            </w: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br/>
              <w:t>(тыс. тенге.)</w:t>
            </w:r>
          </w:p>
        </w:tc>
      </w:tr>
      <w:tr w:rsidR="00150015" w:rsidRPr="00A8324C" w:rsidTr="00905119">
        <w:tc>
          <w:tcPr>
            <w:tcW w:w="947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6018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2391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</w:t>
            </w:r>
          </w:p>
        </w:tc>
      </w:tr>
      <w:tr w:rsidR="00150015" w:rsidRPr="00A8324C" w:rsidTr="00905119">
        <w:tc>
          <w:tcPr>
            <w:tcW w:w="947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6018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Получено от завода “Труд” за продукцию</w:t>
            </w:r>
          </w:p>
        </w:tc>
        <w:tc>
          <w:tcPr>
            <w:tcW w:w="2391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3144</w:t>
            </w:r>
          </w:p>
        </w:tc>
      </w:tr>
      <w:tr w:rsidR="00150015" w:rsidRPr="00A8324C" w:rsidTr="00905119">
        <w:tc>
          <w:tcPr>
            <w:tcW w:w="947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6018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Выдано по чеку № 169</w:t>
            </w:r>
          </w:p>
        </w:tc>
        <w:tc>
          <w:tcPr>
            <w:tcW w:w="2391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78</w:t>
            </w:r>
          </w:p>
        </w:tc>
      </w:tr>
      <w:tr w:rsidR="00150015" w:rsidRPr="00A8324C" w:rsidTr="00905119">
        <w:tc>
          <w:tcPr>
            <w:tcW w:w="947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6018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Перечислено </w:t>
            </w:r>
            <w:proofErr w:type="spellStart"/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Энергосбыту</w:t>
            </w:r>
            <w:proofErr w:type="spellEnd"/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 за электроэнергию</w:t>
            </w:r>
          </w:p>
        </w:tc>
        <w:tc>
          <w:tcPr>
            <w:tcW w:w="2391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198</w:t>
            </w:r>
          </w:p>
        </w:tc>
      </w:tr>
      <w:tr w:rsidR="00150015" w:rsidRPr="00A8324C" w:rsidTr="00905119">
        <w:tc>
          <w:tcPr>
            <w:tcW w:w="947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6018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Перечислено </w:t>
            </w:r>
            <w:proofErr w:type="spellStart"/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Цветметсбыту</w:t>
            </w:r>
            <w:proofErr w:type="spellEnd"/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 за материалы</w:t>
            </w:r>
          </w:p>
        </w:tc>
        <w:tc>
          <w:tcPr>
            <w:tcW w:w="2391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806,4</w:t>
            </w:r>
          </w:p>
        </w:tc>
      </w:tr>
      <w:tr w:rsidR="00150015" w:rsidRPr="00A8324C" w:rsidTr="00905119">
        <w:tc>
          <w:tcPr>
            <w:tcW w:w="947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5</w:t>
            </w:r>
          </w:p>
        </w:tc>
        <w:tc>
          <w:tcPr>
            <w:tcW w:w="6018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Получено от завода “Калибр” за продукцию</w:t>
            </w:r>
          </w:p>
        </w:tc>
        <w:tc>
          <w:tcPr>
            <w:tcW w:w="2391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2148</w:t>
            </w:r>
          </w:p>
        </w:tc>
      </w:tr>
      <w:tr w:rsidR="00150015" w:rsidRPr="00A8324C" w:rsidTr="00905119">
        <w:tc>
          <w:tcPr>
            <w:tcW w:w="947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6</w:t>
            </w:r>
          </w:p>
        </w:tc>
        <w:tc>
          <w:tcPr>
            <w:tcW w:w="6018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Перечислено </w:t>
            </w:r>
            <w:proofErr w:type="spellStart"/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Цветметсбыту</w:t>
            </w:r>
            <w:proofErr w:type="spellEnd"/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 за материалы</w:t>
            </w:r>
          </w:p>
        </w:tc>
        <w:tc>
          <w:tcPr>
            <w:tcW w:w="2391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1152</w:t>
            </w:r>
          </w:p>
        </w:tc>
      </w:tr>
      <w:tr w:rsidR="00150015" w:rsidRPr="00A8324C" w:rsidTr="00905119">
        <w:tc>
          <w:tcPr>
            <w:tcW w:w="947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18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7</w:t>
            </w:r>
          </w:p>
        </w:tc>
        <w:tc>
          <w:tcPr>
            <w:tcW w:w="6018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Перечислена в бюджет задолженность по НДС</w:t>
            </w:r>
          </w:p>
        </w:tc>
        <w:tc>
          <w:tcPr>
            <w:tcW w:w="2391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18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141,91</w:t>
            </w:r>
          </w:p>
        </w:tc>
      </w:tr>
      <w:tr w:rsidR="00150015" w:rsidRPr="00A8324C" w:rsidTr="00905119">
        <w:tc>
          <w:tcPr>
            <w:tcW w:w="947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18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8</w:t>
            </w:r>
          </w:p>
        </w:tc>
        <w:tc>
          <w:tcPr>
            <w:tcW w:w="6018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Перечислена в бюджет задолженность по подоходному налогу</w:t>
            </w:r>
          </w:p>
        </w:tc>
        <w:tc>
          <w:tcPr>
            <w:tcW w:w="2391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18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172,8</w:t>
            </w:r>
          </w:p>
        </w:tc>
      </w:tr>
      <w:tr w:rsidR="00150015" w:rsidRPr="00A8324C" w:rsidTr="00905119">
        <w:tc>
          <w:tcPr>
            <w:tcW w:w="947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18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9</w:t>
            </w:r>
          </w:p>
        </w:tc>
        <w:tc>
          <w:tcPr>
            <w:tcW w:w="6018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Перечислена задолженность органам соц</w:t>
            </w:r>
            <w:proofErr w:type="gramStart"/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.с</w:t>
            </w:r>
            <w:proofErr w:type="gramEnd"/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траха</w:t>
            </w:r>
          </w:p>
        </w:tc>
        <w:tc>
          <w:tcPr>
            <w:tcW w:w="2391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18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77,76</w:t>
            </w:r>
          </w:p>
        </w:tc>
      </w:tr>
      <w:tr w:rsidR="00150015" w:rsidRPr="00A8324C" w:rsidTr="00905119">
        <w:tc>
          <w:tcPr>
            <w:tcW w:w="947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18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10</w:t>
            </w:r>
          </w:p>
        </w:tc>
        <w:tc>
          <w:tcPr>
            <w:tcW w:w="6018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Перечислено  в Пенсионный фонд</w:t>
            </w:r>
          </w:p>
        </w:tc>
        <w:tc>
          <w:tcPr>
            <w:tcW w:w="2391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18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417,6</w:t>
            </w:r>
          </w:p>
        </w:tc>
      </w:tr>
      <w:tr w:rsidR="00150015" w:rsidRPr="00A8324C" w:rsidTr="00905119">
        <w:tc>
          <w:tcPr>
            <w:tcW w:w="947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18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11</w:t>
            </w:r>
          </w:p>
        </w:tc>
        <w:tc>
          <w:tcPr>
            <w:tcW w:w="6018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Перечислена задолженность по ИПН</w:t>
            </w:r>
          </w:p>
        </w:tc>
        <w:tc>
          <w:tcPr>
            <w:tcW w:w="2391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18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51,84</w:t>
            </w:r>
          </w:p>
        </w:tc>
      </w:tr>
      <w:tr w:rsidR="00150015" w:rsidRPr="00A8324C" w:rsidTr="00905119">
        <w:tc>
          <w:tcPr>
            <w:tcW w:w="947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18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12</w:t>
            </w:r>
          </w:p>
        </w:tc>
        <w:tc>
          <w:tcPr>
            <w:tcW w:w="6018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Перечислена задолженность по социальному страхованию</w:t>
            </w:r>
          </w:p>
        </w:tc>
        <w:tc>
          <w:tcPr>
            <w:tcW w:w="2391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18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28,8</w:t>
            </w:r>
          </w:p>
        </w:tc>
      </w:tr>
      <w:tr w:rsidR="00150015" w:rsidRPr="00A8324C" w:rsidTr="00905119">
        <w:tc>
          <w:tcPr>
            <w:tcW w:w="947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18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13</w:t>
            </w:r>
          </w:p>
        </w:tc>
        <w:tc>
          <w:tcPr>
            <w:tcW w:w="6018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Перечислена задолженность по транспортно</w:t>
            </w: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softHyphen/>
              <w:t>му налогу</w:t>
            </w:r>
          </w:p>
        </w:tc>
        <w:tc>
          <w:tcPr>
            <w:tcW w:w="2391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18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14,4</w:t>
            </w:r>
          </w:p>
        </w:tc>
      </w:tr>
      <w:tr w:rsidR="00150015" w:rsidRPr="00A8324C" w:rsidTr="00905119">
        <w:tc>
          <w:tcPr>
            <w:tcW w:w="947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18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14</w:t>
            </w:r>
          </w:p>
        </w:tc>
        <w:tc>
          <w:tcPr>
            <w:tcW w:w="6018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Перечислена задолженность по социальному налогу </w:t>
            </w:r>
          </w:p>
        </w:tc>
        <w:tc>
          <w:tcPr>
            <w:tcW w:w="2391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18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14,4</w:t>
            </w:r>
          </w:p>
        </w:tc>
      </w:tr>
    </w:tbl>
    <w:p w:rsidR="00150015" w:rsidRPr="00A8324C" w:rsidRDefault="00150015" w:rsidP="00150015">
      <w:pPr>
        <w:overflowPunct w:val="0"/>
        <w:autoSpaceDE w:val="0"/>
        <w:autoSpaceDN w:val="0"/>
        <w:adjustRightInd w:val="0"/>
        <w:ind w:firstLine="397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A8324C">
        <w:rPr>
          <w:rFonts w:ascii="Times New Roman" w:eastAsia="Times New Roman" w:hAnsi="Times New Roman"/>
          <w:color w:val="000000"/>
          <w:sz w:val="24"/>
          <w:lang w:eastAsia="ru-RU"/>
        </w:rPr>
        <w:t xml:space="preserve"> Выписка с </w:t>
      </w:r>
      <w:proofErr w:type="spellStart"/>
      <w:proofErr w:type="gramStart"/>
      <w:r w:rsidRPr="00A8324C">
        <w:rPr>
          <w:rFonts w:ascii="Times New Roman" w:eastAsia="Times New Roman" w:hAnsi="Times New Roman"/>
          <w:color w:val="000000"/>
          <w:sz w:val="24"/>
          <w:lang w:eastAsia="ru-RU"/>
        </w:rPr>
        <w:t>р</w:t>
      </w:r>
      <w:proofErr w:type="spellEnd"/>
      <w:proofErr w:type="gramEnd"/>
      <w:r w:rsidRPr="00A8324C">
        <w:rPr>
          <w:rFonts w:ascii="Times New Roman" w:eastAsia="Times New Roman" w:hAnsi="Times New Roman"/>
          <w:color w:val="000000"/>
          <w:sz w:val="24"/>
          <w:lang w:eastAsia="ru-RU"/>
        </w:rPr>
        <w:t>/с от 15 апреля</w:t>
      </w:r>
    </w:p>
    <w:p w:rsidR="00150015" w:rsidRPr="00A8324C" w:rsidRDefault="00150015" w:rsidP="00150015">
      <w:pPr>
        <w:overflowPunct w:val="0"/>
        <w:autoSpaceDE w:val="0"/>
        <w:autoSpaceDN w:val="0"/>
        <w:adjustRightInd w:val="0"/>
        <w:ind w:firstLine="397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A8324C">
        <w:rPr>
          <w:rFonts w:ascii="Times New Roman" w:eastAsia="Times New Roman" w:hAnsi="Times New Roman"/>
          <w:color w:val="000000"/>
          <w:sz w:val="24"/>
          <w:lang w:eastAsia="ru-RU"/>
        </w:rPr>
        <w:t>сальдо: 1718,09</w:t>
      </w:r>
    </w:p>
    <w:tbl>
      <w:tblPr>
        <w:tblW w:w="0" w:type="auto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947"/>
        <w:gridCol w:w="6018"/>
        <w:gridCol w:w="2391"/>
      </w:tblGrid>
      <w:tr w:rsidR="00150015" w:rsidRPr="00A8324C" w:rsidTr="00905119">
        <w:tc>
          <w:tcPr>
            <w:tcW w:w="947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№ </w:t>
            </w:r>
            <w:proofErr w:type="spellStart"/>
            <w:proofErr w:type="gramStart"/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п</w:t>
            </w:r>
            <w:proofErr w:type="spellEnd"/>
            <w:proofErr w:type="gramEnd"/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/</w:t>
            </w:r>
            <w:proofErr w:type="spellStart"/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п</w:t>
            </w:r>
            <w:proofErr w:type="spellEnd"/>
          </w:p>
        </w:tc>
        <w:tc>
          <w:tcPr>
            <w:tcW w:w="6018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Содержание операции</w:t>
            </w:r>
          </w:p>
        </w:tc>
        <w:tc>
          <w:tcPr>
            <w:tcW w:w="2391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Сумма</w:t>
            </w: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br/>
              <w:t>(тыс. тенге)</w:t>
            </w:r>
          </w:p>
        </w:tc>
      </w:tr>
      <w:tr w:rsidR="00150015" w:rsidRPr="00A8324C" w:rsidTr="00905119">
        <w:tc>
          <w:tcPr>
            <w:tcW w:w="947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6018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Выдано по чеку № 170</w:t>
            </w:r>
          </w:p>
        </w:tc>
        <w:tc>
          <w:tcPr>
            <w:tcW w:w="2391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20</w:t>
            </w:r>
          </w:p>
        </w:tc>
      </w:tr>
      <w:tr w:rsidR="00150015" w:rsidRPr="00A8324C" w:rsidTr="00905119">
        <w:tc>
          <w:tcPr>
            <w:tcW w:w="947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6018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Перечислено АТП- 4 за перевозки</w:t>
            </w:r>
          </w:p>
        </w:tc>
        <w:tc>
          <w:tcPr>
            <w:tcW w:w="2391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36</w:t>
            </w:r>
          </w:p>
        </w:tc>
      </w:tr>
      <w:tr w:rsidR="00150015" w:rsidRPr="00A8324C" w:rsidTr="00905119">
        <w:tc>
          <w:tcPr>
            <w:tcW w:w="947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6018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Перечислено </w:t>
            </w:r>
            <w:proofErr w:type="spellStart"/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Главснабу</w:t>
            </w:r>
            <w:proofErr w:type="spellEnd"/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 за материалы</w:t>
            </w:r>
          </w:p>
        </w:tc>
        <w:tc>
          <w:tcPr>
            <w:tcW w:w="2391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450</w:t>
            </w:r>
          </w:p>
        </w:tc>
      </w:tr>
      <w:tr w:rsidR="00150015" w:rsidRPr="00A8324C" w:rsidTr="00905119">
        <w:tc>
          <w:tcPr>
            <w:tcW w:w="947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6018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Перечислено </w:t>
            </w:r>
            <w:proofErr w:type="spellStart"/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Цветметсбыту</w:t>
            </w:r>
            <w:proofErr w:type="spellEnd"/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 за материалы</w:t>
            </w:r>
          </w:p>
        </w:tc>
        <w:tc>
          <w:tcPr>
            <w:tcW w:w="2391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888</w:t>
            </w:r>
          </w:p>
        </w:tc>
      </w:tr>
    </w:tbl>
    <w:p w:rsidR="00150015" w:rsidRPr="00A8324C" w:rsidRDefault="00150015" w:rsidP="00150015">
      <w:pPr>
        <w:overflowPunct w:val="0"/>
        <w:autoSpaceDE w:val="0"/>
        <w:autoSpaceDN w:val="0"/>
        <w:adjustRightInd w:val="0"/>
        <w:ind w:firstLine="397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024F63">
        <w:rPr>
          <w:rFonts w:ascii="Times New Roman" w:eastAsia="Times New Roman" w:hAnsi="Times New Roman"/>
          <w:color w:val="000000"/>
          <w:szCs w:val="20"/>
          <w:lang w:eastAsia="ru-RU"/>
        </w:rPr>
        <w:t> </w:t>
      </w:r>
      <w:r w:rsidRPr="00A8324C">
        <w:rPr>
          <w:rFonts w:ascii="Times New Roman" w:eastAsia="Times New Roman" w:hAnsi="Times New Roman"/>
          <w:color w:val="000000"/>
          <w:sz w:val="24"/>
          <w:lang w:eastAsia="ru-RU"/>
        </w:rPr>
        <w:t xml:space="preserve">Выписка с </w:t>
      </w:r>
      <w:proofErr w:type="spellStart"/>
      <w:proofErr w:type="gramStart"/>
      <w:r w:rsidRPr="00A8324C">
        <w:rPr>
          <w:rFonts w:ascii="Times New Roman" w:eastAsia="Times New Roman" w:hAnsi="Times New Roman"/>
          <w:color w:val="000000"/>
          <w:sz w:val="24"/>
          <w:lang w:eastAsia="ru-RU"/>
        </w:rPr>
        <w:t>р</w:t>
      </w:r>
      <w:proofErr w:type="spellEnd"/>
      <w:proofErr w:type="gramEnd"/>
      <w:r w:rsidRPr="00A8324C">
        <w:rPr>
          <w:rFonts w:ascii="Times New Roman" w:eastAsia="Times New Roman" w:hAnsi="Times New Roman"/>
          <w:color w:val="000000"/>
          <w:sz w:val="24"/>
          <w:lang w:eastAsia="ru-RU"/>
        </w:rPr>
        <w:t>/с от 22 апреля</w:t>
      </w:r>
    </w:p>
    <w:p w:rsidR="00150015" w:rsidRPr="00A8324C" w:rsidRDefault="00150015" w:rsidP="00150015">
      <w:pPr>
        <w:overflowPunct w:val="0"/>
        <w:autoSpaceDE w:val="0"/>
        <w:autoSpaceDN w:val="0"/>
        <w:adjustRightInd w:val="0"/>
        <w:ind w:firstLine="397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A8324C">
        <w:rPr>
          <w:rFonts w:ascii="Times New Roman" w:eastAsia="Times New Roman" w:hAnsi="Times New Roman"/>
          <w:color w:val="000000"/>
          <w:sz w:val="24"/>
          <w:lang w:eastAsia="ru-RU"/>
        </w:rPr>
        <w:t>сальдо: 324,09</w:t>
      </w:r>
    </w:p>
    <w:tbl>
      <w:tblPr>
        <w:tblW w:w="0" w:type="auto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948"/>
        <w:gridCol w:w="6025"/>
        <w:gridCol w:w="2382"/>
      </w:tblGrid>
      <w:tr w:rsidR="00150015" w:rsidRPr="00A8324C" w:rsidTr="00905119">
        <w:tc>
          <w:tcPr>
            <w:tcW w:w="948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№ </w:t>
            </w:r>
            <w:proofErr w:type="spellStart"/>
            <w:proofErr w:type="gramStart"/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п</w:t>
            </w:r>
            <w:proofErr w:type="spellEnd"/>
            <w:proofErr w:type="gramEnd"/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/</w:t>
            </w:r>
            <w:proofErr w:type="spellStart"/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п</w:t>
            </w:r>
            <w:proofErr w:type="spellEnd"/>
          </w:p>
        </w:tc>
        <w:tc>
          <w:tcPr>
            <w:tcW w:w="6025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Содержание операции</w:t>
            </w:r>
          </w:p>
        </w:tc>
        <w:tc>
          <w:tcPr>
            <w:tcW w:w="2382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Сумма</w:t>
            </w: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br/>
              <w:t xml:space="preserve">(тыс.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тг</w:t>
            </w:r>
            <w:proofErr w:type="spellEnd"/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)</w:t>
            </w:r>
          </w:p>
        </w:tc>
      </w:tr>
      <w:tr w:rsidR="00150015" w:rsidRPr="00A8324C" w:rsidTr="00905119">
        <w:tc>
          <w:tcPr>
            <w:tcW w:w="948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6025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Получено от завода “Нева” за продукцию</w:t>
            </w:r>
          </w:p>
        </w:tc>
        <w:tc>
          <w:tcPr>
            <w:tcW w:w="2382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2436</w:t>
            </w:r>
          </w:p>
        </w:tc>
      </w:tr>
      <w:tr w:rsidR="00150015" w:rsidRPr="00A8324C" w:rsidTr="00905119">
        <w:tc>
          <w:tcPr>
            <w:tcW w:w="948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6025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Перечислено </w:t>
            </w:r>
            <w:proofErr w:type="spellStart"/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Цветметсбыту</w:t>
            </w:r>
            <w:proofErr w:type="spellEnd"/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 за материалы</w:t>
            </w:r>
          </w:p>
        </w:tc>
        <w:tc>
          <w:tcPr>
            <w:tcW w:w="2382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1206</w:t>
            </w:r>
          </w:p>
        </w:tc>
      </w:tr>
      <w:tr w:rsidR="00150015" w:rsidRPr="00A8324C" w:rsidTr="00905119">
        <w:tc>
          <w:tcPr>
            <w:tcW w:w="948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6025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Выдано по чеку № 171</w:t>
            </w:r>
          </w:p>
        </w:tc>
        <w:tc>
          <w:tcPr>
            <w:tcW w:w="2382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754</w:t>
            </w:r>
          </w:p>
        </w:tc>
      </w:tr>
      <w:tr w:rsidR="00150015" w:rsidRPr="00A8324C" w:rsidTr="00905119">
        <w:tc>
          <w:tcPr>
            <w:tcW w:w="948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18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6025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40" w:after="40"/>
              <w:jc w:val="both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Сдана из кассы в банк выручка от реализации</w:t>
            </w:r>
          </w:p>
        </w:tc>
        <w:tc>
          <w:tcPr>
            <w:tcW w:w="2382" w:type="dxa"/>
            <w:hideMark/>
          </w:tcPr>
          <w:p w:rsidR="00150015" w:rsidRPr="00A8324C" w:rsidRDefault="00150015" w:rsidP="00905119">
            <w:pPr>
              <w:overflowPunct w:val="0"/>
              <w:autoSpaceDE w:val="0"/>
              <w:autoSpaceDN w:val="0"/>
              <w:adjustRightInd w:val="0"/>
              <w:spacing w:before="180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A8324C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20</w:t>
            </w:r>
          </w:p>
        </w:tc>
      </w:tr>
    </w:tbl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50015"/>
    <w:rsid w:val="000E5821"/>
    <w:rsid w:val="00150015"/>
    <w:rsid w:val="00190430"/>
    <w:rsid w:val="00543310"/>
    <w:rsid w:val="00CC0D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015"/>
    <w:pPr>
      <w:widowControl w:val="0"/>
      <w:suppressAutoHyphens/>
    </w:pPr>
    <w:rPr>
      <w:rFonts w:ascii="Arial" w:eastAsia="Lucida Sans Unicode" w:hAnsi="Arial" w:cs="Times New Roman"/>
      <w:kern w:val="1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2020-12-08T15:16:00Z</dcterms:created>
  <dcterms:modified xsi:type="dcterms:W3CDTF">2020-12-08T15:18:00Z</dcterms:modified>
</cp:coreProperties>
</file>